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>Il COMITATO NO ENPAF DEI FARMACISTI NON TITOLARI manifesterà il 9 aprile</w:t>
      </w:r>
      <w:r>
        <w:rPr>
          <w:sz w:val="36"/>
          <w:szCs w:val="36"/>
        </w:rPr>
        <w:t xml:space="preserve"> </w:t>
      </w:r>
      <w:r w:rsidRPr="009716E3">
        <w:rPr>
          <w:sz w:val="36"/>
          <w:szCs w:val="36"/>
        </w:rPr>
        <w:t>2019 a piazza Montecitorio alle ore 14 per queste richieste: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 xml:space="preserve">- contribuzione </w:t>
      </w:r>
      <w:proofErr w:type="spellStart"/>
      <w:r w:rsidRPr="009716E3">
        <w:rPr>
          <w:sz w:val="36"/>
          <w:szCs w:val="36"/>
        </w:rPr>
        <w:t>Enpaf</w:t>
      </w:r>
      <w:proofErr w:type="spellEnd"/>
      <w:r w:rsidRPr="009716E3">
        <w:rPr>
          <w:sz w:val="36"/>
          <w:szCs w:val="36"/>
        </w:rPr>
        <w:t xml:space="preserve"> facoltativa per i farmacisti dipendenti che già possiedono altra previdenza obbligatoria e per i disoccupati iscritti all'albo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 xml:space="preserve">- possibilità di restituzione dei contributi previdenziali </w:t>
      </w:r>
      <w:proofErr w:type="spellStart"/>
      <w:r w:rsidRPr="009716E3">
        <w:rPr>
          <w:sz w:val="36"/>
          <w:szCs w:val="36"/>
        </w:rPr>
        <w:t>Enpaf</w:t>
      </w:r>
      <w:proofErr w:type="spellEnd"/>
      <w:r w:rsidRPr="009716E3">
        <w:rPr>
          <w:sz w:val="36"/>
          <w:szCs w:val="36"/>
        </w:rPr>
        <w:t xml:space="preserve"> per quei farmacisti che avendo altra previdenza obbligatoria opteranno per la cancellazione da </w:t>
      </w:r>
      <w:proofErr w:type="spellStart"/>
      <w:r w:rsidRPr="009716E3">
        <w:rPr>
          <w:sz w:val="36"/>
          <w:szCs w:val="36"/>
        </w:rPr>
        <w:t>Enpaf</w:t>
      </w:r>
      <w:proofErr w:type="spellEnd"/>
      <w:r w:rsidRPr="009716E3">
        <w:rPr>
          <w:sz w:val="36"/>
          <w:szCs w:val="36"/>
        </w:rPr>
        <w:t xml:space="preserve">, </w:t>
      </w:r>
      <w:proofErr w:type="spellStart"/>
      <w:r w:rsidRPr="009716E3">
        <w:rPr>
          <w:sz w:val="36"/>
          <w:szCs w:val="36"/>
        </w:rPr>
        <w:t>nonchè</w:t>
      </w:r>
      <w:proofErr w:type="spellEnd"/>
      <w:r w:rsidRPr="009716E3">
        <w:rPr>
          <w:sz w:val="36"/>
          <w:szCs w:val="36"/>
        </w:rPr>
        <w:t xml:space="preserve"> di quelli silenti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 xml:space="preserve">- contribuzione </w:t>
      </w:r>
      <w:proofErr w:type="spellStart"/>
      <w:r w:rsidRPr="009716E3">
        <w:rPr>
          <w:sz w:val="36"/>
          <w:szCs w:val="36"/>
        </w:rPr>
        <w:t>Enpaf</w:t>
      </w:r>
      <w:proofErr w:type="spellEnd"/>
      <w:r w:rsidRPr="009716E3">
        <w:rPr>
          <w:sz w:val="36"/>
          <w:szCs w:val="36"/>
        </w:rPr>
        <w:t xml:space="preserve"> legata al reddito e non più a quota fissa per i farmacisti liberi professionisti che hanno questo ente come previdenza di primo pilastro, borsisti compresi.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>Si invitano pertanto tutti i farmacisti dipendenti, disoccupati, borsisti e liberi professionisti "non titolari di farmacia" a partecipare alla manifestazione.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>Cordiali saluti,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 xml:space="preserve">Dott. Giancarlo </w:t>
      </w:r>
      <w:proofErr w:type="spellStart"/>
      <w:r w:rsidRPr="009716E3">
        <w:rPr>
          <w:sz w:val="36"/>
          <w:szCs w:val="36"/>
        </w:rPr>
        <w:t>Landi</w:t>
      </w:r>
      <w:proofErr w:type="spellEnd"/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 xml:space="preserve">Comitato no </w:t>
      </w:r>
      <w:proofErr w:type="spellStart"/>
      <w:r w:rsidRPr="009716E3">
        <w:rPr>
          <w:sz w:val="36"/>
          <w:szCs w:val="36"/>
        </w:rPr>
        <w:t>enpaf</w:t>
      </w:r>
      <w:proofErr w:type="spellEnd"/>
      <w:r w:rsidRPr="009716E3">
        <w:rPr>
          <w:sz w:val="36"/>
          <w:szCs w:val="36"/>
        </w:rPr>
        <w:t xml:space="preserve"> farmacisti non titolari</w:t>
      </w: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</w:p>
    <w:p w:rsidR="009716E3" w:rsidRPr="009716E3" w:rsidRDefault="009716E3" w:rsidP="009716E3">
      <w:pPr>
        <w:pStyle w:val="Testonormale"/>
        <w:jc w:val="both"/>
        <w:rPr>
          <w:sz w:val="36"/>
          <w:szCs w:val="36"/>
        </w:rPr>
      </w:pPr>
      <w:r w:rsidRPr="009716E3">
        <w:rPr>
          <w:sz w:val="36"/>
          <w:szCs w:val="36"/>
        </w:rPr>
        <w:t>te.3332320523</w:t>
      </w:r>
    </w:p>
    <w:p w:rsidR="0060603B" w:rsidRPr="009716E3" w:rsidRDefault="0060603B" w:rsidP="009716E3">
      <w:pPr>
        <w:rPr>
          <w:sz w:val="36"/>
          <w:szCs w:val="36"/>
        </w:rPr>
      </w:pPr>
    </w:p>
    <w:sectPr w:rsidR="0060603B" w:rsidRPr="009716E3" w:rsidSect="006060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9716E3"/>
    <w:rsid w:val="00122B05"/>
    <w:rsid w:val="0031063A"/>
    <w:rsid w:val="0033510A"/>
    <w:rsid w:val="0060603B"/>
    <w:rsid w:val="00642D6D"/>
    <w:rsid w:val="00853E82"/>
    <w:rsid w:val="009716E3"/>
    <w:rsid w:val="00A80DD8"/>
    <w:rsid w:val="00BD234A"/>
    <w:rsid w:val="00E8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color w:val="000000"/>
        <w:sz w:val="19"/>
        <w:szCs w:val="19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0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9716E3"/>
    <w:pPr>
      <w:jc w:val="left"/>
    </w:pPr>
    <w:rPr>
      <w:rFonts w:ascii="Consolas" w:hAnsi="Consolas" w:cstheme="minorBidi"/>
      <w:color w:val="auto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716E3"/>
    <w:rPr>
      <w:rFonts w:ascii="Consolas" w:hAnsi="Consolas" w:cstheme="minorBidi"/>
      <w:color w:val="auto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pcnuovo</dc:creator>
  <cp:lastModifiedBy>pcnuovo</cp:lastModifiedBy>
  <cp:revision>1</cp:revision>
  <dcterms:created xsi:type="dcterms:W3CDTF">2019-03-14T09:13:00Z</dcterms:created>
  <dcterms:modified xsi:type="dcterms:W3CDTF">2019-03-14T09:23:00Z</dcterms:modified>
</cp:coreProperties>
</file>